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AE1C2" w14:textId="52B5CFB4" w:rsidR="00C57D0D" w:rsidRPr="00AB4DBF" w:rsidRDefault="00F0346C" w:rsidP="00235E49">
      <w:pPr>
        <w:spacing w:line="540" w:lineRule="exact"/>
        <w:jc w:val="center"/>
        <w:rPr>
          <w:rFonts w:ascii="黑体" w:eastAsia="黑体" w:hAnsi="黑体" w:cs="仿宋_GB2312"/>
          <w:b/>
          <w:bCs/>
          <w:sz w:val="36"/>
          <w:szCs w:val="36"/>
        </w:rPr>
      </w:pPr>
      <w:r>
        <w:rPr>
          <w:rFonts w:ascii="黑体" w:eastAsia="黑体" w:hAnsi="黑体" w:cs="仿宋_GB2312" w:hint="eastAsia"/>
          <w:b/>
          <w:bCs/>
          <w:sz w:val="36"/>
          <w:szCs w:val="36"/>
        </w:rPr>
        <w:t>津市高新技术产业开发区生物医药孵化</w:t>
      </w:r>
      <w:proofErr w:type="gramStart"/>
      <w:r>
        <w:rPr>
          <w:rFonts w:ascii="黑体" w:eastAsia="黑体" w:hAnsi="黑体" w:cs="仿宋_GB2312" w:hint="eastAsia"/>
          <w:b/>
          <w:bCs/>
          <w:sz w:val="36"/>
          <w:szCs w:val="36"/>
        </w:rPr>
        <w:t>园基础</w:t>
      </w:r>
      <w:proofErr w:type="gramEnd"/>
      <w:r>
        <w:rPr>
          <w:rFonts w:ascii="黑体" w:eastAsia="黑体" w:hAnsi="黑体" w:cs="仿宋_GB2312" w:hint="eastAsia"/>
          <w:b/>
          <w:bCs/>
          <w:sz w:val="36"/>
          <w:szCs w:val="36"/>
        </w:rPr>
        <w:t>设施建设项目-兰津路(原生物医药支路二)、</w:t>
      </w:r>
      <w:proofErr w:type="gramStart"/>
      <w:r>
        <w:rPr>
          <w:rFonts w:ascii="黑体" w:eastAsia="黑体" w:hAnsi="黑体" w:cs="仿宋_GB2312" w:hint="eastAsia"/>
          <w:b/>
          <w:bCs/>
          <w:sz w:val="36"/>
          <w:szCs w:val="36"/>
        </w:rPr>
        <w:t>杉堰路</w:t>
      </w:r>
      <w:proofErr w:type="gramEnd"/>
      <w:r>
        <w:rPr>
          <w:rFonts w:ascii="黑体" w:eastAsia="黑体" w:hAnsi="黑体" w:cs="仿宋_GB2312" w:hint="eastAsia"/>
          <w:b/>
          <w:bCs/>
          <w:sz w:val="36"/>
          <w:szCs w:val="36"/>
        </w:rPr>
        <w:t>改造工程</w:t>
      </w:r>
      <w:r w:rsidR="0083252E" w:rsidRPr="00AB4DBF">
        <w:rPr>
          <w:rFonts w:ascii="黑体" w:eastAsia="黑体" w:hAnsi="黑体" w:cs="仿宋_GB2312" w:hint="eastAsia"/>
          <w:b/>
          <w:bCs/>
          <w:sz w:val="36"/>
          <w:szCs w:val="36"/>
        </w:rPr>
        <w:t>工程量清单编制说明</w:t>
      </w:r>
    </w:p>
    <w:p w14:paraId="1ADEC4C7" w14:textId="77777777" w:rsidR="00C57D0D" w:rsidRDefault="0083252E">
      <w:pPr>
        <w:spacing w:line="560" w:lineRule="exact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一、工程概况：</w:t>
      </w:r>
    </w:p>
    <w:p w14:paraId="6B855316" w14:textId="54B44389" w:rsidR="00B8087D" w:rsidRDefault="00F0346C" w:rsidP="0003443F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津市高新技术产业开发区生物医药孵化</w:t>
      </w:r>
      <w:proofErr w:type="gramStart"/>
      <w:r>
        <w:rPr>
          <w:rFonts w:ascii="宋体" w:hAnsi="宋体" w:cs="仿宋_GB2312" w:hint="eastAsia"/>
          <w:sz w:val="24"/>
        </w:rPr>
        <w:t>园基础</w:t>
      </w:r>
      <w:proofErr w:type="gramEnd"/>
      <w:r>
        <w:rPr>
          <w:rFonts w:ascii="宋体" w:hAnsi="宋体" w:cs="仿宋_GB2312" w:hint="eastAsia"/>
          <w:sz w:val="24"/>
        </w:rPr>
        <w:t>设施建设项目-兰津路(原生物医药支路二)、</w:t>
      </w:r>
      <w:proofErr w:type="gramStart"/>
      <w:r>
        <w:rPr>
          <w:rFonts w:ascii="宋体" w:hAnsi="宋体" w:cs="仿宋_GB2312" w:hint="eastAsia"/>
          <w:sz w:val="24"/>
        </w:rPr>
        <w:t>杉堰路</w:t>
      </w:r>
      <w:proofErr w:type="gramEnd"/>
      <w:r>
        <w:rPr>
          <w:rFonts w:ascii="宋体" w:hAnsi="宋体" w:cs="仿宋_GB2312" w:hint="eastAsia"/>
          <w:sz w:val="24"/>
        </w:rPr>
        <w:t>改造工程</w:t>
      </w:r>
      <w:r w:rsidR="00B8087D">
        <w:rPr>
          <w:rFonts w:ascii="宋体" w:hAnsi="宋体" w:cs="仿宋_GB2312" w:hint="eastAsia"/>
          <w:sz w:val="24"/>
        </w:rPr>
        <w:t>，</w:t>
      </w:r>
      <w:r w:rsidR="00B02FC0" w:rsidRPr="00B02FC0">
        <w:rPr>
          <w:rFonts w:ascii="宋体" w:hAnsi="宋体" w:cs="仿宋_GB2312" w:hint="eastAsia"/>
          <w:sz w:val="24"/>
        </w:rPr>
        <w:t>项目位于津市</w:t>
      </w:r>
      <w:proofErr w:type="gramStart"/>
      <w:r w:rsidR="00B02FC0" w:rsidRPr="00B02FC0">
        <w:rPr>
          <w:rFonts w:ascii="宋体" w:hAnsi="宋体" w:cs="仿宋_GB2312" w:hint="eastAsia"/>
          <w:sz w:val="24"/>
        </w:rPr>
        <w:t>市</w:t>
      </w:r>
      <w:proofErr w:type="gramEnd"/>
      <w:r w:rsidR="00B02FC0" w:rsidRPr="00B02FC0">
        <w:rPr>
          <w:rFonts w:ascii="宋体" w:hAnsi="宋体" w:cs="仿宋_GB2312" w:hint="eastAsia"/>
          <w:sz w:val="24"/>
        </w:rPr>
        <w:t>高新区，包含厂房北侧围墙外现状绿化、硬化拆除，新建水泥混凝土路面,并设置货车停车位(标线),配套生态停车位(小车),绿化美化,污水井盖、雨水收集井盖更换，厂房南侧入口现有绿化拆除，新建水泥混凝土路面，并设置大巴车位+小车车位(标线)，泔水门重新设置。</w:t>
      </w:r>
    </w:p>
    <w:p w14:paraId="177A6F46" w14:textId="2E14B58B" w:rsidR="00C57D0D" w:rsidRDefault="0083252E" w:rsidP="00B8087D">
      <w:pPr>
        <w:spacing w:line="540" w:lineRule="exact"/>
        <w:rPr>
          <w:rFonts w:ascii="宋体" w:hAnsi="宋体" w:cs="仿宋_GB2312"/>
          <w:b/>
          <w:sz w:val="24"/>
        </w:rPr>
      </w:pPr>
      <w:r>
        <w:rPr>
          <w:rFonts w:ascii="宋体" w:hAnsi="宋体" w:cs="仿宋_GB2312" w:hint="eastAsia"/>
          <w:b/>
          <w:sz w:val="24"/>
        </w:rPr>
        <w:t>二、编制依据：</w:t>
      </w:r>
    </w:p>
    <w:p w14:paraId="4F0B8135" w14:textId="51B5722C" w:rsidR="00C57D0D" w:rsidRDefault="0083252E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1.建设单位提供的</w:t>
      </w:r>
      <w:r w:rsidR="00F0346C">
        <w:rPr>
          <w:rFonts w:ascii="宋体" w:hAnsi="宋体" w:cs="仿宋_GB2312" w:hint="eastAsia"/>
          <w:sz w:val="24"/>
        </w:rPr>
        <w:t>津市高新技术产业开发区生物医药孵化</w:t>
      </w:r>
      <w:proofErr w:type="gramStart"/>
      <w:r w:rsidR="00F0346C">
        <w:rPr>
          <w:rFonts w:ascii="宋体" w:hAnsi="宋体" w:cs="仿宋_GB2312" w:hint="eastAsia"/>
          <w:sz w:val="24"/>
        </w:rPr>
        <w:t>园基础</w:t>
      </w:r>
      <w:proofErr w:type="gramEnd"/>
      <w:r w:rsidR="00F0346C">
        <w:rPr>
          <w:rFonts w:ascii="宋体" w:hAnsi="宋体" w:cs="仿宋_GB2312" w:hint="eastAsia"/>
          <w:sz w:val="24"/>
        </w:rPr>
        <w:t>设施建设项目-兰津路(原生物医药支路二)、</w:t>
      </w:r>
      <w:proofErr w:type="gramStart"/>
      <w:r w:rsidR="00F0346C">
        <w:rPr>
          <w:rFonts w:ascii="宋体" w:hAnsi="宋体" w:cs="仿宋_GB2312" w:hint="eastAsia"/>
          <w:sz w:val="24"/>
        </w:rPr>
        <w:t>杉堰路</w:t>
      </w:r>
      <w:proofErr w:type="gramEnd"/>
      <w:r w:rsidR="00F0346C">
        <w:rPr>
          <w:rFonts w:ascii="宋体" w:hAnsi="宋体" w:cs="仿宋_GB2312" w:hint="eastAsia"/>
          <w:sz w:val="24"/>
        </w:rPr>
        <w:t>改造工程</w:t>
      </w:r>
      <w:r>
        <w:rPr>
          <w:rFonts w:ascii="宋体" w:hAnsi="宋体" w:cs="仿宋_GB2312" w:hint="eastAsia"/>
          <w:sz w:val="24"/>
        </w:rPr>
        <w:t>设计图纸及现场查勘的实际情况；</w:t>
      </w:r>
    </w:p>
    <w:p w14:paraId="0768B19D" w14:textId="77777777" w:rsidR="00C57D0D" w:rsidRDefault="0083252E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2</w:t>
      </w:r>
      <w:r>
        <w:rPr>
          <w:rFonts w:ascii="宋体" w:hAnsi="宋体" w:cs="仿宋_GB2312" w:hint="eastAsia"/>
          <w:sz w:val="24"/>
        </w:rPr>
        <w:t>.《建设工程工程量清单计价规范》（GB 50500-2013）；</w:t>
      </w:r>
    </w:p>
    <w:p w14:paraId="567281F7" w14:textId="77777777" w:rsidR="00C57D0D" w:rsidRDefault="0083252E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3</w:t>
      </w:r>
      <w:r>
        <w:rPr>
          <w:rFonts w:ascii="宋体" w:hAnsi="宋体" w:cs="仿宋_GB2312" w:hint="eastAsia"/>
          <w:sz w:val="24"/>
        </w:rPr>
        <w:t>.</w:t>
      </w:r>
      <w:proofErr w:type="gramStart"/>
      <w:r>
        <w:rPr>
          <w:rFonts w:ascii="宋体" w:hAnsi="宋体" w:cs="仿宋_GB2312" w:hint="eastAsia"/>
          <w:sz w:val="24"/>
        </w:rPr>
        <w:t>湘建价</w:t>
      </w:r>
      <w:proofErr w:type="gramEnd"/>
      <w:r>
        <w:rPr>
          <w:rFonts w:ascii="宋体" w:hAnsi="宋体" w:cs="仿宋_GB2312" w:hint="eastAsia"/>
          <w:sz w:val="24"/>
        </w:rPr>
        <w:t>[2020]56号湖南省住房和城乡建设厅关于印发2020 《湖南省建设工程计价办法》及《湖南省建设工程消耗量标准》的通知；</w:t>
      </w:r>
    </w:p>
    <w:p w14:paraId="0D2F0DD3" w14:textId="6A82B515" w:rsidR="00C57D0D" w:rsidRDefault="00A57E6D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4</w:t>
      </w:r>
      <w:r w:rsidR="0083252E">
        <w:rPr>
          <w:rFonts w:ascii="宋体" w:hAnsi="宋体" w:cs="仿宋_GB2312" w:hint="eastAsia"/>
          <w:sz w:val="24"/>
        </w:rPr>
        <w:t>.</w:t>
      </w:r>
      <w:proofErr w:type="gramStart"/>
      <w:r w:rsidR="0083252E">
        <w:rPr>
          <w:rFonts w:ascii="宋体" w:hAnsi="宋体" w:cs="仿宋_GB2312" w:hint="eastAsia"/>
          <w:sz w:val="24"/>
        </w:rPr>
        <w:t>湘建价</w:t>
      </w:r>
      <w:proofErr w:type="gramEnd"/>
      <w:r w:rsidR="0083252E">
        <w:rPr>
          <w:rFonts w:ascii="宋体" w:hAnsi="宋体" w:cs="仿宋_GB2312" w:hint="eastAsia"/>
          <w:sz w:val="24"/>
        </w:rPr>
        <w:t>[202</w:t>
      </w:r>
      <w:r w:rsidR="0083252E">
        <w:rPr>
          <w:rFonts w:ascii="宋体" w:hAnsi="宋体" w:cs="仿宋_GB2312"/>
          <w:sz w:val="24"/>
        </w:rPr>
        <w:t>2</w:t>
      </w:r>
      <w:r w:rsidR="0083252E">
        <w:rPr>
          <w:rFonts w:ascii="宋体" w:hAnsi="宋体" w:cs="仿宋_GB2312" w:hint="eastAsia"/>
          <w:sz w:val="24"/>
        </w:rPr>
        <w:t>]</w:t>
      </w:r>
      <w:r w:rsidR="0083252E">
        <w:rPr>
          <w:rFonts w:ascii="宋体" w:hAnsi="宋体" w:cs="仿宋_GB2312"/>
          <w:sz w:val="24"/>
        </w:rPr>
        <w:t>1</w:t>
      </w:r>
      <w:r w:rsidR="0083252E">
        <w:rPr>
          <w:rFonts w:ascii="宋体" w:hAnsi="宋体" w:cs="仿宋_GB2312" w:hint="eastAsia"/>
          <w:sz w:val="24"/>
        </w:rPr>
        <w:t>46号湖南省住房和城乡建设厅关于《湖南省建设工程计价依据动态调整汇编（2</w:t>
      </w:r>
      <w:r w:rsidR="0083252E">
        <w:rPr>
          <w:rFonts w:ascii="宋体" w:hAnsi="宋体" w:cs="仿宋_GB2312"/>
          <w:sz w:val="24"/>
        </w:rPr>
        <w:t>022</w:t>
      </w:r>
      <w:r w:rsidR="0083252E">
        <w:rPr>
          <w:rFonts w:ascii="宋体" w:hAnsi="宋体" w:cs="仿宋_GB2312" w:hint="eastAsia"/>
          <w:sz w:val="24"/>
        </w:rPr>
        <w:t>年度第一期）》的通知；</w:t>
      </w:r>
    </w:p>
    <w:p w14:paraId="3EA2FFF2" w14:textId="47AC4975" w:rsidR="00B502B0" w:rsidRDefault="001F2003" w:rsidP="001F2003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5</w:t>
      </w:r>
      <w:r>
        <w:rPr>
          <w:rFonts w:ascii="宋体" w:hAnsi="宋体" w:cs="仿宋_GB2312" w:hint="eastAsia"/>
          <w:sz w:val="24"/>
        </w:rPr>
        <w:t>.</w:t>
      </w:r>
      <w:proofErr w:type="gramStart"/>
      <w:r w:rsidR="00F0346C" w:rsidRPr="005D7E28">
        <w:rPr>
          <w:rFonts w:ascii="宋体" w:hAnsi="宋体" w:cs="仿宋_GB2312" w:hint="eastAsia"/>
          <w:sz w:val="24"/>
        </w:rPr>
        <w:t>湘建价建</w:t>
      </w:r>
      <w:proofErr w:type="gramEnd"/>
      <w:r w:rsidR="00F0346C" w:rsidRPr="005D7E28">
        <w:rPr>
          <w:rFonts w:ascii="宋体" w:hAnsi="宋体" w:cs="仿宋_GB2312" w:hint="eastAsia"/>
          <w:sz w:val="24"/>
        </w:rPr>
        <w:t>〔2025〕18号湖南省建设工程管理总站关于发布《2025年湖南省建设工程人工费指数》的通知；</w:t>
      </w:r>
    </w:p>
    <w:p w14:paraId="74D4627D" w14:textId="42E10165" w:rsidR="00C57D0D" w:rsidRDefault="008D480B" w:rsidP="006A3CA7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6</w:t>
      </w:r>
      <w:r w:rsidR="00CF6B45">
        <w:rPr>
          <w:rFonts w:ascii="宋体" w:hAnsi="宋体" w:cs="仿宋_GB2312" w:hint="eastAsia"/>
          <w:sz w:val="24"/>
        </w:rPr>
        <w:t>.</w:t>
      </w:r>
      <w:r w:rsidR="00594FF4">
        <w:rPr>
          <w:rFonts w:ascii="宋体" w:hAnsi="宋体" w:cs="仿宋_GB2312" w:hint="eastAsia"/>
          <w:sz w:val="24"/>
        </w:rPr>
        <w:t>各种相应的标准图集、设计和施工规范等；</w:t>
      </w:r>
    </w:p>
    <w:p w14:paraId="12D343DC" w14:textId="7B682495" w:rsidR="00C57D0D" w:rsidRDefault="008D480B">
      <w:pPr>
        <w:spacing w:line="56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7</w:t>
      </w:r>
      <w:r w:rsidR="006A637E">
        <w:rPr>
          <w:rFonts w:ascii="宋体" w:hAnsi="宋体" w:cs="仿宋_GB2312" w:hint="eastAsia"/>
          <w:sz w:val="24"/>
        </w:rPr>
        <w:t>.</w:t>
      </w:r>
      <w:r w:rsidR="00594FF4">
        <w:rPr>
          <w:rFonts w:ascii="宋体" w:hAnsi="宋体" w:cs="仿宋_GB2312" w:hint="eastAsia"/>
          <w:sz w:val="24"/>
        </w:rPr>
        <w:t>与本次编制相关的其他资料。</w:t>
      </w:r>
    </w:p>
    <w:p w14:paraId="4DDEF882" w14:textId="77777777" w:rsidR="00C57D0D" w:rsidRDefault="0083252E">
      <w:pPr>
        <w:spacing w:line="560" w:lineRule="exact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三、相关说明：</w:t>
      </w:r>
    </w:p>
    <w:p w14:paraId="598F5F8A" w14:textId="0360D642" w:rsidR="006D0565" w:rsidRDefault="005048A8" w:rsidP="00671B76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 w:rsidRPr="00D364F5">
        <w:rPr>
          <w:rFonts w:ascii="宋体" w:hAnsi="宋体" w:cs="仿宋_GB2312"/>
          <w:sz w:val="24"/>
        </w:rPr>
        <w:t>1.</w:t>
      </w:r>
      <w:r w:rsidR="00671B76">
        <w:rPr>
          <w:rFonts w:ascii="宋体" w:hAnsi="宋体" w:cs="仿宋_GB2312" w:hint="eastAsia"/>
          <w:sz w:val="24"/>
        </w:rPr>
        <w:t>建筑垃圾外运按5km计算；</w:t>
      </w:r>
    </w:p>
    <w:p w14:paraId="43F83C0F" w14:textId="78592D25" w:rsidR="00F44957" w:rsidRDefault="00364266" w:rsidP="00CF6B45">
      <w:pPr>
        <w:spacing w:line="540" w:lineRule="exact"/>
        <w:ind w:firstLine="480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lastRenderedPageBreak/>
        <w:t>2</w:t>
      </w:r>
      <w:r w:rsidR="00AF221F">
        <w:rPr>
          <w:rFonts w:ascii="宋体" w:hAnsi="宋体" w:cs="仿宋_GB2312"/>
          <w:sz w:val="24"/>
        </w:rPr>
        <w:t>.</w:t>
      </w:r>
      <w:r w:rsidR="00D06124">
        <w:rPr>
          <w:rFonts w:ascii="宋体" w:hAnsi="宋体" w:cs="仿宋_GB2312" w:hint="eastAsia"/>
          <w:sz w:val="24"/>
        </w:rPr>
        <w:t>本项目安全责任险和环境保护税金额暂</w:t>
      </w:r>
      <w:r w:rsidR="00F44957">
        <w:rPr>
          <w:rFonts w:ascii="宋体" w:hAnsi="宋体" w:cs="仿宋_GB2312" w:hint="eastAsia"/>
          <w:sz w:val="24"/>
        </w:rPr>
        <w:t>计为</w:t>
      </w:r>
      <w:r w:rsidR="00B1062B">
        <w:rPr>
          <w:rFonts w:ascii="宋体" w:hAnsi="宋体" w:cs="仿宋_GB2312" w:hint="eastAsia"/>
          <w:sz w:val="24"/>
        </w:rPr>
        <w:t>不含税</w:t>
      </w:r>
      <w:bookmarkStart w:id="0" w:name="_GoBack"/>
      <w:bookmarkEnd w:id="0"/>
      <w:r w:rsidR="00B1062B">
        <w:rPr>
          <w:rFonts w:ascii="宋体" w:hAnsi="宋体" w:cs="仿宋_GB2312" w:hint="eastAsia"/>
          <w:sz w:val="24"/>
        </w:rPr>
        <w:t>价</w:t>
      </w:r>
      <w:r w:rsidR="00B1062B" w:rsidRPr="00B1062B">
        <w:rPr>
          <w:rFonts w:ascii="宋体" w:hAnsi="宋体" w:cs="仿宋_GB2312"/>
          <w:sz w:val="24"/>
        </w:rPr>
        <w:t>5779.89</w:t>
      </w:r>
      <w:r w:rsidR="00B1062B">
        <w:rPr>
          <w:rFonts w:ascii="宋体" w:hAnsi="宋体" w:cs="仿宋_GB2312" w:hint="eastAsia"/>
          <w:sz w:val="24"/>
        </w:rPr>
        <w:t>元，含税价</w:t>
      </w:r>
      <w:r w:rsidR="00F44957">
        <w:rPr>
          <w:rFonts w:ascii="宋体" w:hAnsi="宋体" w:cs="仿宋_GB2312" w:hint="eastAsia"/>
          <w:sz w:val="24"/>
        </w:rPr>
        <w:t>6</w:t>
      </w:r>
      <w:r w:rsidR="00F44957">
        <w:rPr>
          <w:rFonts w:ascii="宋体" w:hAnsi="宋体" w:cs="仿宋_GB2312"/>
          <w:sz w:val="24"/>
        </w:rPr>
        <w:t>300.08</w:t>
      </w:r>
      <w:r w:rsidR="00F44957">
        <w:rPr>
          <w:rFonts w:ascii="宋体" w:hAnsi="宋体" w:cs="仿宋_GB2312" w:hint="eastAsia"/>
          <w:sz w:val="24"/>
        </w:rPr>
        <w:t>元，招投标时不得作为竞争性费用</w:t>
      </w:r>
      <w:r w:rsidR="00D06124">
        <w:rPr>
          <w:rFonts w:ascii="宋体" w:hAnsi="宋体" w:cs="仿宋_GB2312" w:hint="eastAsia"/>
          <w:sz w:val="24"/>
        </w:rPr>
        <w:t>，结算时根据实际缴纳有效票证（明确到具体项目名称）调整</w:t>
      </w:r>
      <w:r w:rsidR="00F44957">
        <w:rPr>
          <w:rFonts w:ascii="宋体" w:hAnsi="宋体" w:cs="仿宋_GB2312" w:hint="eastAsia"/>
          <w:sz w:val="24"/>
        </w:rPr>
        <w:t>；</w:t>
      </w:r>
    </w:p>
    <w:p w14:paraId="354B09F4" w14:textId="3DF446E0" w:rsidR="00F44957" w:rsidRDefault="00F44957" w:rsidP="00CF6B45">
      <w:pPr>
        <w:spacing w:line="540" w:lineRule="exact"/>
        <w:ind w:firstLine="480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3</w:t>
      </w:r>
      <w:r>
        <w:rPr>
          <w:rFonts w:ascii="宋体" w:hAnsi="宋体" w:cs="仿宋_GB2312"/>
          <w:sz w:val="24"/>
        </w:rPr>
        <w:t>.</w:t>
      </w:r>
      <w:r>
        <w:rPr>
          <w:rFonts w:ascii="宋体" w:hAnsi="宋体" w:cs="仿宋_GB2312" w:hint="eastAsia"/>
          <w:sz w:val="24"/>
        </w:rPr>
        <w:t>本工程</w:t>
      </w:r>
      <w:r w:rsidR="00B72208">
        <w:rPr>
          <w:rFonts w:ascii="宋体" w:hAnsi="宋体" w:cs="仿宋_GB2312" w:hint="eastAsia"/>
          <w:sz w:val="24"/>
        </w:rPr>
        <w:t>取费</w:t>
      </w:r>
      <w:r>
        <w:rPr>
          <w:rFonts w:ascii="宋体" w:hAnsi="宋体" w:cs="仿宋_GB2312" w:hint="eastAsia"/>
          <w:sz w:val="24"/>
        </w:rPr>
        <w:t>采用</w:t>
      </w:r>
      <w:r w:rsidR="00E619BE">
        <w:rPr>
          <w:rFonts w:ascii="宋体" w:hAnsi="宋体" w:cs="仿宋_GB2312" w:hint="eastAsia"/>
          <w:sz w:val="24"/>
        </w:rPr>
        <w:t>一般</w:t>
      </w:r>
      <w:r w:rsidR="00CA7455">
        <w:rPr>
          <w:rFonts w:ascii="宋体" w:hAnsi="宋体" w:cs="仿宋_GB2312" w:hint="eastAsia"/>
          <w:sz w:val="24"/>
        </w:rPr>
        <w:t>计税法,增值税税率按9</w:t>
      </w:r>
      <w:r w:rsidR="00CA7455">
        <w:rPr>
          <w:rFonts w:ascii="宋体" w:hAnsi="宋体" w:cs="仿宋_GB2312"/>
          <w:sz w:val="24"/>
        </w:rPr>
        <w:t>%</w:t>
      </w:r>
      <w:r w:rsidR="00CA7455">
        <w:rPr>
          <w:rFonts w:ascii="宋体" w:hAnsi="宋体" w:cs="仿宋_GB2312" w:hint="eastAsia"/>
          <w:sz w:val="24"/>
        </w:rPr>
        <w:t>计算；</w:t>
      </w:r>
    </w:p>
    <w:p w14:paraId="37E5BC30" w14:textId="59EFBA9F" w:rsidR="006A637E" w:rsidRDefault="00F44957" w:rsidP="00CF6B45">
      <w:pPr>
        <w:spacing w:line="540" w:lineRule="exact"/>
        <w:ind w:firstLine="480"/>
        <w:rPr>
          <w:rFonts w:ascii="宋体" w:hAnsi="宋体" w:cs="仿宋_GB2312"/>
          <w:sz w:val="24"/>
        </w:rPr>
      </w:pPr>
      <w:r>
        <w:rPr>
          <w:rFonts w:ascii="宋体" w:hAnsi="宋体" w:cs="仿宋_GB2312"/>
          <w:sz w:val="24"/>
        </w:rPr>
        <w:t>4.</w:t>
      </w:r>
      <w:r w:rsidR="00594FF4" w:rsidRPr="000044D1">
        <w:rPr>
          <w:rFonts w:ascii="宋体" w:hAnsi="宋体" w:cs="仿宋_GB2312" w:hint="eastAsia"/>
          <w:sz w:val="24"/>
        </w:rPr>
        <w:t>工程量清单的项目特征及工作内容描述不完整的地方，均按设计说明、图纸及有关标准图集、施工规范执行。</w:t>
      </w:r>
    </w:p>
    <w:p w14:paraId="4BDE75FC" w14:textId="77777777" w:rsidR="00CF6B45" w:rsidRPr="00364266" w:rsidRDefault="00CF6B45" w:rsidP="00CF6B45">
      <w:pPr>
        <w:spacing w:line="540" w:lineRule="exact"/>
        <w:ind w:firstLine="480"/>
        <w:rPr>
          <w:rFonts w:ascii="宋体" w:hAnsi="宋体" w:cs="仿宋_GB2312"/>
          <w:sz w:val="24"/>
        </w:rPr>
      </w:pPr>
    </w:p>
    <w:p w14:paraId="557BF968" w14:textId="77777777" w:rsidR="00C57D0D" w:rsidRDefault="0083252E">
      <w:pPr>
        <w:tabs>
          <w:tab w:val="left" w:pos="420"/>
        </w:tabs>
        <w:spacing w:line="5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附件：</w:t>
      </w:r>
    </w:p>
    <w:p w14:paraId="101BEF6A" w14:textId="77777777" w:rsidR="00C57D0D" w:rsidRDefault="0083252E">
      <w:pPr>
        <w:spacing w:line="540" w:lineRule="exact"/>
        <w:ind w:firstLineChars="200" w:firstLine="480"/>
        <w:rPr>
          <w:rFonts w:ascii="宋体" w:hAnsi="宋体" w:cs="仿宋_GB2312"/>
          <w:sz w:val="24"/>
        </w:rPr>
      </w:pPr>
      <w:r>
        <w:rPr>
          <w:rFonts w:ascii="宋体" w:hAnsi="宋体" w:cs="仿宋_GB2312" w:hint="eastAsia"/>
          <w:sz w:val="24"/>
        </w:rPr>
        <w:t>1</w:t>
      </w:r>
      <w:r w:rsidR="000044D1">
        <w:rPr>
          <w:rFonts w:ascii="宋体" w:hAnsi="宋体" w:cs="仿宋_GB2312" w:hint="eastAsia"/>
          <w:sz w:val="24"/>
        </w:rPr>
        <w:t>.</w:t>
      </w:r>
      <w:r w:rsidR="00AB4DBF">
        <w:rPr>
          <w:rFonts w:ascii="宋体" w:hAnsi="宋体" w:cs="仿宋_GB2312" w:hint="eastAsia"/>
          <w:sz w:val="24"/>
        </w:rPr>
        <w:t>招标</w:t>
      </w:r>
      <w:r>
        <w:rPr>
          <w:rFonts w:ascii="宋体" w:hAnsi="宋体" w:cs="仿宋_GB2312" w:hint="eastAsia"/>
          <w:sz w:val="24"/>
        </w:rPr>
        <w:t>工程量清单</w:t>
      </w:r>
    </w:p>
    <w:p w14:paraId="1ABC66D0" w14:textId="77777777" w:rsidR="00C57D0D" w:rsidRDefault="00C57D0D">
      <w:pPr>
        <w:ind w:firstLine="840"/>
        <w:rPr>
          <w:rFonts w:ascii="宋体" w:hAnsi="宋体" w:cs="宋体"/>
          <w:sz w:val="24"/>
        </w:rPr>
      </w:pPr>
    </w:p>
    <w:p w14:paraId="48C100F8" w14:textId="77777777" w:rsidR="00C57D0D" w:rsidRDefault="00C57D0D">
      <w:pPr>
        <w:ind w:firstLine="840"/>
        <w:rPr>
          <w:rFonts w:ascii="宋体" w:hAnsi="宋体"/>
          <w:sz w:val="24"/>
        </w:rPr>
      </w:pPr>
    </w:p>
    <w:p w14:paraId="2F4F07E8" w14:textId="77777777" w:rsidR="00C57D0D" w:rsidRDefault="00C57D0D">
      <w:pPr>
        <w:ind w:firstLine="840"/>
        <w:rPr>
          <w:rFonts w:ascii="宋体" w:hAnsi="宋体"/>
          <w:sz w:val="24"/>
        </w:rPr>
      </w:pPr>
    </w:p>
    <w:p w14:paraId="05EF12A5" w14:textId="77777777" w:rsidR="00C57D0D" w:rsidRDefault="00C57D0D">
      <w:pPr>
        <w:ind w:firstLine="840"/>
        <w:rPr>
          <w:rFonts w:ascii="宋体" w:hAnsi="宋体"/>
          <w:sz w:val="24"/>
        </w:rPr>
      </w:pPr>
    </w:p>
    <w:p w14:paraId="3FAB02BB" w14:textId="77777777" w:rsidR="00C57D0D" w:rsidRDefault="00C57D0D">
      <w:pPr>
        <w:ind w:firstLine="840"/>
        <w:rPr>
          <w:rFonts w:ascii="宋体" w:hAnsi="宋体"/>
          <w:sz w:val="24"/>
        </w:rPr>
      </w:pPr>
    </w:p>
    <w:p w14:paraId="1E94A204" w14:textId="77777777" w:rsidR="00C57D0D" w:rsidRDefault="00C57D0D">
      <w:pPr>
        <w:ind w:firstLine="840"/>
        <w:rPr>
          <w:rFonts w:ascii="宋体" w:hAnsi="宋体"/>
          <w:sz w:val="24"/>
        </w:rPr>
      </w:pPr>
    </w:p>
    <w:p w14:paraId="47184460" w14:textId="77777777" w:rsidR="00C57D0D" w:rsidRDefault="0083252E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 </w:t>
      </w:r>
    </w:p>
    <w:p w14:paraId="0903F750" w14:textId="06333490" w:rsidR="00C57D0D" w:rsidRDefault="003366C7" w:rsidP="003366C7">
      <w:pPr>
        <w:spacing w:line="360" w:lineRule="auto"/>
        <w:ind w:firstLineChars="1900" w:firstLine="456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国昇设计有限责任公司</w:t>
      </w:r>
    </w:p>
    <w:p w14:paraId="783362C5" w14:textId="0F45CD7F" w:rsidR="00C57D0D" w:rsidRDefault="0083252E" w:rsidP="00DD23BD">
      <w:pPr>
        <w:ind w:firstLineChars="2200" w:firstLine="528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202</w:t>
      </w:r>
      <w:r w:rsidR="0060619D"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年</w:t>
      </w:r>
      <w:r w:rsidR="00373567"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 xml:space="preserve">月    </w:t>
      </w:r>
    </w:p>
    <w:sectPr w:rsidR="00C57D0D">
      <w:headerReference w:type="default" r:id="rId6"/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22CB5" w14:textId="77777777" w:rsidR="00FF2509" w:rsidRDefault="00FF2509">
      <w:r>
        <w:separator/>
      </w:r>
    </w:p>
  </w:endnote>
  <w:endnote w:type="continuationSeparator" w:id="0">
    <w:p w14:paraId="765CA363" w14:textId="77777777" w:rsidR="00FF2509" w:rsidRDefault="00FF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43915" w14:textId="77777777" w:rsidR="00C57D0D" w:rsidRDefault="0083252E">
    <w:pPr>
      <w:pStyle w:val="a5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639EA960" w14:textId="77777777" w:rsidR="00C57D0D" w:rsidRDefault="00C57D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F8F24" w14:textId="77777777" w:rsidR="00FF2509" w:rsidRDefault="00FF2509">
      <w:r>
        <w:separator/>
      </w:r>
    </w:p>
  </w:footnote>
  <w:footnote w:type="continuationSeparator" w:id="0">
    <w:p w14:paraId="06BCBF2C" w14:textId="77777777" w:rsidR="00FF2509" w:rsidRDefault="00FF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091D2" w14:textId="77777777" w:rsidR="00C57D0D" w:rsidRDefault="00C57D0D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hYmVhNDI4M2M1ZTg4YjQ3ZjhhNGVhZTBkMTJmMzAifQ=="/>
  </w:docVars>
  <w:rsids>
    <w:rsidRoot w:val="3DF03437"/>
    <w:rsid w:val="000044D1"/>
    <w:rsid w:val="00006A8D"/>
    <w:rsid w:val="000132E5"/>
    <w:rsid w:val="00024E63"/>
    <w:rsid w:val="00026473"/>
    <w:rsid w:val="0003443F"/>
    <w:rsid w:val="000373C1"/>
    <w:rsid w:val="000520EB"/>
    <w:rsid w:val="00063DA7"/>
    <w:rsid w:val="00066067"/>
    <w:rsid w:val="000701E4"/>
    <w:rsid w:val="00071CED"/>
    <w:rsid w:val="00071D5F"/>
    <w:rsid w:val="00094B61"/>
    <w:rsid w:val="000A28D8"/>
    <w:rsid w:val="000A77D7"/>
    <w:rsid w:val="000B3144"/>
    <w:rsid w:val="000C2456"/>
    <w:rsid w:val="000D5875"/>
    <w:rsid w:val="000D7374"/>
    <w:rsid w:val="000E3DE7"/>
    <w:rsid w:val="000F00DF"/>
    <w:rsid w:val="001132CD"/>
    <w:rsid w:val="001316B0"/>
    <w:rsid w:val="0013728E"/>
    <w:rsid w:val="00144CAD"/>
    <w:rsid w:val="00150599"/>
    <w:rsid w:val="0016417F"/>
    <w:rsid w:val="001660A7"/>
    <w:rsid w:val="00171949"/>
    <w:rsid w:val="00180353"/>
    <w:rsid w:val="0018063E"/>
    <w:rsid w:val="00191524"/>
    <w:rsid w:val="00193461"/>
    <w:rsid w:val="001B041D"/>
    <w:rsid w:val="001B1758"/>
    <w:rsid w:val="001B4B3D"/>
    <w:rsid w:val="001D051E"/>
    <w:rsid w:val="001F2003"/>
    <w:rsid w:val="001F308E"/>
    <w:rsid w:val="0020726A"/>
    <w:rsid w:val="00220029"/>
    <w:rsid w:val="002256A0"/>
    <w:rsid w:val="00235E49"/>
    <w:rsid w:val="002455E6"/>
    <w:rsid w:val="0025033B"/>
    <w:rsid w:val="0025618F"/>
    <w:rsid w:val="00270334"/>
    <w:rsid w:val="0027284D"/>
    <w:rsid w:val="00272E64"/>
    <w:rsid w:val="0027411F"/>
    <w:rsid w:val="002B02C7"/>
    <w:rsid w:val="00325614"/>
    <w:rsid w:val="00331938"/>
    <w:rsid w:val="003366C7"/>
    <w:rsid w:val="00342DF4"/>
    <w:rsid w:val="00361EFF"/>
    <w:rsid w:val="00361F42"/>
    <w:rsid w:val="00364266"/>
    <w:rsid w:val="003667E0"/>
    <w:rsid w:val="00373567"/>
    <w:rsid w:val="003820F3"/>
    <w:rsid w:val="00387CC6"/>
    <w:rsid w:val="003A14F4"/>
    <w:rsid w:val="003B24C4"/>
    <w:rsid w:val="003B275E"/>
    <w:rsid w:val="003D3F5C"/>
    <w:rsid w:val="003E6D08"/>
    <w:rsid w:val="003F4774"/>
    <w:rsid w:val="003F54AF"/>
    <w:rsid w:val="004112F7"/>
    <w:rsid w:val="00411A6F"/>
    <w:rsid w:val="0042084E"/>
    <w:rsid w:val="0045024C"/>
    <w:rsid w:val="00462FEE"/>
    <w:rsid w:val="004A36B6"/>
    <w:rsid w:val="004A75D0"/>
    <w:rsid w:val="004B7672"/>
    <w:rsid w:val="004E4CFF"/>
    <w:rsid w:val="0050365F"/>
    <w:rsid w:val="005048A8"/>
    <w:rsid w:val="00512C53"/>
    <w:rsid w:val="00515326"/>
    <w:rsid w:val="0052532B"/>
    <w:rsid w:val="005344D8"/>
    <w:rsid w:val="00542934"/>
    <w:rsid w:val="00566F68"/>
    <w:rsid w:val="005810EA"/>
    <w:rsid w:val="00581739"/>
    <w:rsid w:val="00593BE8"/>
    <w:rsid w:val="00594FF4"/>
    <w:rsid w:val="00596190"/>
    <w:rsid w:val="00596E29"/>
    <w:rsid w:val="005A574C"/>
    <w:rsid w:val="005A70BB"/>
    <w:rsid w:val="005C48F1"/>
    <w:rsid w:val="005D07F5"/>
    <w:rsid w:val="005D140B"/>
    <w:rsid w:val="005E3EFD"/>
    <w:rsid w:val="00603D77"/>
    <w:rsid w:val="0060619D"/>
    <w:rsid w:val="0062688B"/>
    <w:rsid w:val="0064008E"/>
    <w:rsid w:val="0065741E"/>
    <w:rsid w:val="00671B76"/>
    <w:rsid w:val="00691287"/>
    <w:rsid w:val="00691C92"/>
    <w:rsid w:val="006A3CA7"/>
    <w:rsid w:val="006A5FC7"/>
    <w:rsid w:val="006A637E"/>
    <w:rsid w:val="006A6614"/>
    <w:rsid w:val="006B61DD"/>
    <w:rsid w:val="006C5553"/>
    <w:rsid w:val="006D0565"/>
    <w:rsid w:val="006E0474"/>
    <w:rsid w:val="006E624B"/>
    <w:rsid w:val="006F037B"/>
    <w:rsid w:val="00712CA6"/>
    <w:rsid w:val="00733029"/>
    <w:rsid w:val="00740BA9"/>
    <w:rsid w:val="007517D6"/>
    <w:rsid w:val="00761B2B"/>
    <w:rsid w:val="00764EBE"/>
    <w:rsid w:val="00767DA4"/>
    <w:rsid w:val="007873B3"/>
    <w:rsid w:val="00795FE4"/>
    <w:rsid w:val="00796095"/>
    <w:rsid w:val="007B43F9"/>
    <w:rsid w:val="007D5183"/>
    <w:rsid w:val="00800893"/>
    <w:rsid w:val="00803992"/>
    <w:rsid w:val="00805F95"/>
    <w:rsid w:val="00813D3D"/>
    <w:rsid w:val="0082527C"/>
    <w:rsid w:val="0083252E"/>
    <w:rsid w:val="00856347"/>
    <w:rsid w:val="008658AE"/>
    <w:rsid w:val="00867168"/>
    <w:rsid w:val="008811C2"/>
    <w:rsid w:val="00886FD2"/>
    <w:rsid w:val="0089384F"/>
    <w:rsid w:val="008968FB"/>
    <w:rsid w:val="008A1BD0"/>
    <w:rsid w:val="008A570C"/>
    <w:rsid w:val="008C31A9"/>
    <w:rsid w:val="008C53AD"/>
    <w:rsid w:val="008D36E9"/>
    <w:rsid w:val="008D480B"/>
    <w:rsid w:val="00910ED3"/>
    <w:rsid w:val="00913F01"/>
    <w:rsid w:val="00922A20"/>
    <w:rsid w:val="00935B48"/>
    <w:rsid w:val="00947083"/>
    <w:rsid w:val="00962863"/>
    <w:rsid w:val="00993ADA"/>
    <w:rsid w:val="009957DE"/>
    <w:rsid w:val="009A4A49"/>
    <w:rsid w:val="009B6C3B"/>
    <w:rsid w:val="009C427A"/>
    <w:rsid w:val="009C6922"/>
    <w:rsid w:val="009C6AC2"/>
    <w:rsid w:val="009D3117"/>
    <w:rsid w:val="009E3618"/>
    <w:rsid w:val="009F381C"/>
    <w:rsid w:val="00A065B7"/>
    <w:rsid w:val="00A221B2"/>
    <w:rsid w:val="00A333F2"/>
    <w:rsid w:val="00A37CD6"/>
    <w:rsid w:val="00A4043D"/>
    <w:rsid w:val="00A4358A"/>
    <w:rsid w:val="00A43D76"/>
    <w:rsid w:val="00A57E6D"/>
    <w:rsid w:val="00A651EF"/>
    <w:rsid w:val="00A66E97"/>
    <w:rsid w:val="00A721B9"/>
    <w:rsid w:val="00A8124C"/>
    <w:rsid w:val="00A9127E"/>
    <w:rsid w:val="00A91AAF"/>
    <w:rsid w:val="00AA7123"/>
    <w:rsid w:val="00AB3496"/>
    <w:rsid w:val="00AB4DBF"/>
    <w:rsid w:val="00AC0124"/>
    <w:rsid w:val="00AD2674"/>
    <w:rsid w:val="00AD6381"/>
    <w:rsid w:val="00AD7D98"/>
    <w:rsid w:val="00AF221F"/>
    <w:rsid w:val="00AF23F1"/>
    <w:rsid w:val="00AF52C0"/>
    <w:rsid w:val="00B02FC0"/>
    <w:rsid w:val="00B0731C"/>
    <w:rsid w:val="00B1062B"/>
    <w:rsid w:val="00B2530C"/>
    <w:rsid w:val="00B35008"/>
    <w:rsid w:val="00B35214"/>
    <w:rsid w:val="00B502B0"/>
    <w:rsid w:val="00B72208"/>
    <w:rsid w:val="00B8087D"/>
    <w:rsid w:val="00B81AC5"/>
    <w:rsid w:val="00BB7D15"/>
    <w:rsid w:val="00BD196B"/>
    <w:rsid w:val="00BF2456"/>
    <w:rsid w:val="00C161AA"/>
    <w:rsid w:val="00C17B5C"/>
    <w:rsid w:val="00C57D0D"/>
    <w:rsid w:val="00C614EC"/>
    <w:rsid w:val="00C622B4"/>
    <w:rsid w:val="00C732B9"/>
    <w:rsid w:val="00C81BA0"/>
    <w:rsid w:val="00CA3E73"/>
    <w:rsid w:val="00CA7455"/>
    <w:rsid w:val="00CB741A"/>
    <w:rsid w:val="00CE451D"/>
    <w:rsid w:val="00CF6B45"/>
    <w:rsid w:val="00D06124"/>
    <w:rsid w:val="00D10F10"/>
    <w:rsid w:val="00D21A51"/>
    <w:rsid w:val="00D353DD"/>
    <w:rsid w:val="00D37F9B"/>
    <w:rsid w:val="00D42CF4"/>
    <w:rsid w:val="00D53802"/>
    <w:rsid w:val="00D57ADE"/>
    <w:rsid w:val="00D607E8"/>
    <w:rsid w:val="00D67020"/>
    <w:rsid w:val="00D706D0"/>
    <w:rsid w:val="00D80FB3"/>
    <w:rsid w:val="00D83EE1"/>
    <w:rsid w:val="00D85693"/>
    <w:rsid w:val="00DA6D45"/>
    <w:rsid w:val="00DB16A3"/>
    <w:rsid w:val="00DB5286"/>
    <w:rsid w:val="00DC1A90"/>
    <w:rsid w:val="00DD084F"/>
    <w:rsid w:val="00DD23BD"/>
    <w:rsid w:val="00DD50EA"/>
    <w:rsid w:val="00DE5C4B"/>
    <w:rsid w:val="00DF21DD"/>
    <w:rsid w:val="00DF5CCB"/>
    <w:rsid w:val="00E15108"/>
    <w:rsid w:val="00E22134"/>
    <w:rsid w:val="00E2658E"/>
    <w:rsid w:val="00E37555"/>
    <w:rsid w:val="00E619BE"/>
    <w:rsid w:val="00E66CCC"/>
    <w:rsid w:val="00E70AD4"/>
    <w:rsid w:val="00E70F0F"/>
    <w:rsid w:val="00E92850"/>
    <w:rsid w:val="00E95264"/>
    <w:rsid w:val="00E97733"/>
    <w:rsid w:val="00EA59AC"/>
    <w:rsid w:val="00ED0832"/>
    <w:rsid w:val="00ED29D2"/>
    <w:rsid w:val="00ED4FD4"/>
    <w:rsid w:val="00EE3931"/>
    <w:rsid w:val="00F0346C"/>
    <w:rsid w:val="00F0530E"/>
    <w:rsid w:val="00F11590"/>
    <w:rsid w:val="00F27C40"/>
    <w:rsid w:val="00F30256"/>
    <w:rsid w:val="00F3191E"/>
    <w:rsid w:val="00F44957"/>
    <w:rsid w:val="00F4638D"/>
    <w:rsid w:val="00F47871"/>
    <w:rsid w:val="00F64101"/>
    <w:rsid w:val="00F81141"/>
    <w:rsid w:val="00F920F6"/>
    <w:rsid w:val="00FA0B61"/>
    <w:rsid w:val="00FA2DEC"/>
    <w:rsid w:val="00FA492F"/>
    <w:rsid w:val="00FB7BDF"/>
    <w:rsid w:val="00FB7FC8"/>
    <w:rsid w:val="00FC6DCA"/>
    <w:rsid w:val="00FE1B02"/>
    <w:rsid w:val="00FF041F"/>
    <w:rsid w:val="00FF2509"/>
    <w:rsid w:val="00FF3258"/>
    <w:rsid w:val="00FF7442"/>
    <w:rsid w:val="0A251860"/>
    <w:rsid w:val="0F0E006F"/>
    <w:rsid w:val="10992BCA"/>
    <w:rsid w:val="169B1A81"/>
    <w:rsid w:val="198779B2"/>
    <w:rsid w:val="25BB751D"/>
    <w:rsid w:val="289B7ED5"/>
    <w:rsid w:val="319D3CA9"/>
    <w:rsid w:val="34BF2022"/>
    <w:rsid w:val="3DF03437"/>
    <w:rsid w:val="48D21F06"/>
    <w:rsid w:val="4B461C86"/>
    <w:rsid w:val="55EB6FCA"/>
    <w:rsid w:val="62A85D92"/>
    <w:rsid w:val="6B46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56A0F"/>
  <w15:docId w15:val="{2D54E71E-BB03-4112-A20F-7D6DF577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page number"/>
    <w:basedOn w:val="a0"/>
    <w:qFormat/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paragraph" w:styleId="ac">
    <w:name w:val="List Paragraph"/>
    <w:basedOn w:val="a"/>
    <w:uiPriority w:val="99"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94</cp:revision>
  <cp:lastPrinted>2022-12-06T06:20:00Z</cp:lastPrinted>
  <dcterms:created xsi:type="dcterms:W3CDTF">2023-06-07T08:11:00Z</dcterms:created>
  <dcterms:modified xsi:type="dcterms:W3CDTF">2025-07-25T08:05:00Z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766EE0C41F884898974D7137DB70B666</vt:lpwstr>
  </property>
</Properties>
</file>